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842D" w14:textId="77777777" w:rsidR="0032390B" w:rsidRDefault="0032390B" w:rsidP="003239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</w:p>
    <w:p w14:paraId="66C69E78" w14:textId="77777777" w:rsidR="0032390B" w:rsidRDefault="0032390B" w:rsidP="003239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CBA3F8D" w14:textId="77777777" w:rsidR="0032390B" w:rsidRDefault="00B25640" w:rsidP="00B25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drawing>
          <wp:inline distT="0" distB="0" distL="0" distR="0" wp14:anchorId="3D5DEF71" wp14:editId="57B78A5B">
            <wp:extent cx="1790700" cy="177471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36" cy="17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drawing>
          <wp:inline distT="0" distB="0" distL="0" distR="0" wp14:anchorId="3743A9C3" wp14:editId="39D47C7A">
            <wp:extent cx="2133600" cy="1899322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90" cy="19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</w:p>
    <w:p w14:paraId="4024FBE2" w14:textId="77777777" w:rsidR="00B25640" w:rsidRDefault="00B25640" w:rsidP="00B25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5DFEA16" w14:textId="77777777" w:rsidR="0032390B" w:rsidRPr="00BE03DE" w:rsidRDefault="0032390B" w:rsidP="003239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EDUCATION IN THE FAMILY </w:t>
      </w:r>
      <w:r w:rsidR="005E7B10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E7B10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THE </w:t>
      </w: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FAMILY IN EDUCATION</w:t>
      </w:r>
    </w:p>
    <w:p w14:paraId="5A2437CA" w14:textId="77777777" w:rsidR="0032390B" w:rsidRPr="00BE03DE" w:rsidRDefault="0032390B" w:rsidP="0032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7D2C81" w14:textId="77777777" w:rsidR="0032390B" w:rsidRPr="00BE03DE" w:rsidRDefault="000C7CD8" w:rsidP="0032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International </w:t>
      </w:r>
      <w:proofErr w:type="spellStart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Conference</w:t>
      </w:r>
      <w:proofErr w:type="spellEnd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BE03DE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BE03DE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Family</w:t>
      </w:r>
      <w:proofErr w:type="spellEnd"/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Education</w:t>
      </w:r>
    </w:p>
    <w:p w14:paraId="6F212ED2" w14:textId="77777777" w:rsidR="0032390B" w:rsidRPr="00BE03DE" w:rsidRDefault="00667EC3" w:rsidP="0032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 May 2023</w:t>
      </w:r>
      <w:r w:rsidR="0032390B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670E25F3" w14:textId="77777777" w:rsidR="0032390B" w:rsidRPr="00BE03DE" w:rsidRDefault="0032390B" w:rsidP="0032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invite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researchers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working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families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attend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listener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fill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4D2B844" w14:textId="77777777" w:rsidR="0032390B" w:rsidRPr="00BE03DE" w:rsidRDefault="0032390B" w:rsidP="003239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Deadline</w:t>
      </w:r>
      <w:proofErr w:type="spellEnd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registration</w:t>
      </w:r>
      <w:proofErr w:type="spellEnd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42F3CC24" w14:textId="77777777" w:rsidR="0032390B" w:rsidRPr="00BE03DE" w:rsidRDefault="005C3AFD" w:rsidP="005C3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April</w:t>
      </w:r>
      <w:proofErr w:type="spellEnd"/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C7CD8"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30th, 2023</w:t>
      </w:r>
    </w:p>
    <w:p w14:paraId="1DEB46D7" w14:textId="77777777" w:rsidR="005C3AFD" w:rsidRPr="00BE03DE" w:rsidRDefault="005C3AFD" w:rsidP="005C3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95DB3" w14:textId="77777777" w:rsidR="0032390B" w:rsidRPr="00BE03DE" w:rsidRDefault="0032390B" w:rsidP="0032390B">
      <w:pPr>
        <w:pStyle w:val="Cmsor3"/>
        <w:jc w:val="center"/>
        <w:rPr>
          <w:rFonts w:ascii="Times New Roman" w:hAnsi="Times New Roman" w:cs="Times New Roman"/>
        </w:rPr>
      </w:pPr>
      <w:r w:rsidRPr="00BE03DE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Pr="00BE03DE">
        <w:rPr>
          <w:rFonts w:ascii="Times New Roman" w:hAnsi="Times New Roman" w:cs="Times New Roman"/>
          <w:color w:val="auto"/>
        </w:rPr>
        <w:t>con</w:t>
      </w:r>
      <w:r w:rsidR="005C3AFD" w:rsidRPr="00BE03DE">
        <w:rPr>
          <w:rFonts w:ascii="Times New Roman" w:hAnsi="Times New Roman" w:cs="Times New Roman"/>
          <w:color w:val="auto"/>
        </w:rPr>
        <w:t>ference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will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organized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auto"/>
        </w:rPr>
        <w:t>on</w:t>
      </w:r>
      <w:proofErr w:type="spellEnd"/>
      <w:r w:rsidR="000C7CD8" w:rsidRPr="00BE03DE">
        <w:rPr>
          <w:rFonts w:ascii="Times New Roman" w:hAnsi="Times New Roman" w:cs="Times New Roman"/>
          <w:color w:val="auto"/>
        </w:rPr>
        <w:t>-site</w:t>
      </w:r>
      <w:r w:rsidRPr="00BE03DE">
        <w:rPr>
          <w:rFonts w:ascii="Times New Roman" w:hAnsi="Times New Roman" w:cs="Times New Roman"/>
          <w:color w:val="auto"/>
        </w:rPr>
        <w:t xml:space="preserve">. </w:t>
      </w:r>
      <w:r w:rsidR="005C3AFD" w:rsidRPr="00BE03DE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location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the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conference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3AFD" w:rsidRPr="00BE03DE">
        <w:rPr>
          <w:rFonts w:ascii="Times New Roman" w:hAnsi="Times New Roman" w:cs="Times New Roman"/>
          <w:color w:val="auto"/>
        </w:rPr>
        <w:t>will</w:t>
      </w:r>
      <w:proofErr w:type="spellEnd"/>
      <w:r w:rsidR="005C3AFD" w:rsidRPr="00BE03DE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="000C7CD8" w:rsidRPr="00BE03DE">
        <w:rPr>
          <w:rFonts w:ascii="Times New Roman" w:hAnsi="Times New Roman" w:cs="Times New Roman"/>
          <w:color w:val="auto"/>
        </w:rPr>
        <w:t>at</w:t>
      </w:r>
      <w:proofErr w:type="spellEnd"/>
      <w:r w:rsidR="000C7CD8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auto"/>
        </w:rPr>
        <w:t>the</w:t>
      </w:r>
      <w:proofErr w:type="spellEnd"/>
      <w:r w:rsidR="000C7CD8" w:rsidRPr="00BE03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auto"/>
        </w:rPr>
        <w:t>F</w:t>
      </w:r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aculty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of Education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Children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Special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Educational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Needs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0C7CD8" w:rsidRPr="00BE03DE">
        <w:rPr>
          <w:rFonts w:ascii="Times New Roman" w:hAnsi="Times New Roman" w:cs="Times New Roman"/>
          <w:color w:val="000000"/>
          <w:shd w:val="clear" w:color="auto" w:fill="FFFFFF"/>
        </w:rPr>
        <w:t xml:space="preserve"> University of Debrecen (Hungary)</w:t>
      </w:r>
      <w:r w:rsidR="005E7B10" w:rsidRPr="00BE03D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05C93B1" w14:textId="77777777" w:rsidR="0032390B" w:rsidRPr="00BE03DE" w:rsidRDefault="0032390B" w:rsidP="0032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pleased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invite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attend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devoted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Despite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numerous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crises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affecting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remains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basic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group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 is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 of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undergoing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dynamic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dependence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shows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considerable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potential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offer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teenagers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adults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oldest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opportunities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We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aware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deficiencies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obstacles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We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notice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great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needs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Therefore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 is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crucially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important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meetings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discussions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A9AA3D9" w14:textId="77777777" w:rsidR="0032390B" w:rsidRPr="00BE03DE" w:rsidRDefault="0032390B" w:rsidP="003239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Main topics:</w:t>
      </w:r>
      <w:r w:rsidRPr="00BE03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br/>
      </w:r>
    </w:p>
    <w:p w14:paraId="298C9EAA" w14:textId="77777777" w:rsidR="0032390B" w:rsidRPr="00BE03DE" w:rsidRDefault="0032390B" w:rsidP="0032390B">
      <w:pPr>
        <w:pStyle w:val="cdt4ke"/>
        <w:spacing w:before="0" w:beforeAutospacing="0" w:after="0" w:afterAutospacing="0"/>
        <w:jc w:val="both"/>
      </w:pPr>
      <w:r w:rsidRPr="00BE03DE">
        <w:rPr>
          <w:rStyle w:val="Kiemels2"/>
          <w:b w:val="0"/>
        </w:rPr>
        <w:t xml:space="preserve">1. Education in </w:t>
      </w:r>
      <w:proofErr w:type="spellStart"/>
      <w:r w:rsidRPr="00BE03DE">
        <w:rPr>
          <w:rStyle w:val="Kiemels2"/>
          <w:b w:val="0"/>
        </w:rPr>
        <w:t>the</w:t>
      </w:r>
      <w:proofErr w:type="spellEnd"/>
      <w:r w:rsidRPr="00BE03DE">
        <w:rPr>
          <w:rStyle w:val="Kiemels2"/>
          <w:b w:val="0"/>
        </w:rPr>
        <w:t xml:space="preserve"> </w:t>
      </w:r>
      <w:proofErr w:type="spellStart"/>
      <w:r w:rsidRPr="00BE03DE">
        <w:rPr>
          <w:rStyle w:val="Kiemels2"/>
          <w:b w:val="0"/>
        </w:rPr>
        <w:t>family</w:t>
      </w:r>
      <w:proofErr w:type="spellEnd"/>
    </w:p>
    <w:p w14:paraId="12AFA9A4" w14:textId="77777777" w:rsidR="0032390B" w:rsidRPr="00BE03DE" w:rsidRDefault="0032390B" w:rsidP="0032390B">
      <w:pPr>
        <w:pStyle w:val="cdt4ke"/>
        <w:spacing w:before="0" w:beforeAutospacing="0" w:after="0" w:afterAutospacing="0"/>
        <w:jc w:val="both"/>
      </w:pPr>
      <w:r w:rsidRPr="00BE03DE">
        <w:rPr>
          <w:rStyle w:val="Kiemels2"/>
          <w:b w:val="0"/>
        </w:rPr>
        <w:t xml:space="preserve">2. </w:t>
      </w:r>
      <w:proofErr w:type="spellStart"/>
      <w:r w:rsidRPr="00BE03DE">
        <w:rPr>
          <w:rStyle w:val="Kiemels2"/>
          <w:b w:val="0"/>
        </w:rPr>
        <w:t>Family</w:t>
      </w:r>
      <w:proofErr w:type="spellEnd"/>
      <w:r w:rsidRPr="00BE03DE">
        <w:rPr>
          <w:rStyle w:val="Kiemels2"/>
          <w:b w:val="0"/>
        </w:rPr>
        <w:t xml:space="preserve"> in </w:t>
      </w:r>
      <w:proofErr w:type="spellStart"/>
      <w:r w:rsidRPr="00BE03DE">
        <w:rPr>
          <w:rStyle w:val="Kiemels2"/>
          <w:b w:val="0"/>
        </w:rPr>
        <w:t>the</w:t>
      </w:r>
      <w:proofErr w:type="spellEnd"/>
      <w:r w:rsidRPr="00BE03DE">
        <w:rPr>
          <w:rStyle w:val="Kiemels2"/>
          <w:b w:val="0"/>
        </w:rPr>
        <w:t xml:space="preserve"> </w:t>
      </w:r>
      <w:proofErr w:type="spellStart"/>
      <w:r w:rsidRPr="00BE03DE">
        <w:rPr>
          <w:rStyle w:val="Kiemels2"/>
          <w:b w:val="0"/>
        </w:rPr>
        <w:t>educational</w:t>
      </w:r>
      <w:proofErr w:type="spellEnd"/>
      <w:r w:rsidRPr="00BE03DE">
        <w:rPr>
          <w:rStyle w:val="Kiemels2"/>
          <w:b w:val="0"/>
        </w:rPr>
        <w:t xml:space="preserve"> </w:t>
      </w:r>
      <w:proofErr w:type="spellStart"/>
      <w:r w:rsidRPr="00BE03DE">
        <w:rPr>
          <w:rStyle w:val="Kiemels2"/>
          <w:b w:val="0"/>
        </w:rPr>
        <w:t>system</w:t>
      </w:r>
      <w:proofErr w:type="spellEnd"/>
      <w:r w:rsidRPr="00BE03DE">
        <w:rPr>
          <w:rStyle w:val="Kiemels2"/>
          <w:b w:val="0"/>
        </w:rPr>
        <w:t xml:space="preserve"> </w:t>
      </w:r>
    </w:p>
    <w:p w14:paraId="780BAFCC" w14:textId="77777777" w:rsidR="0032390B" w:rsidRPr="00BE03DE" w:rsidRDefault="0032390B" w:rsidP="0032390B">
      <w:pPr>
        <w:pStyle w:val="cdt4ke"/>
        <w:spacing w:before="0" w:beforeAutospacing="0" w:after="0" w:afterAutospacing="0"/>
        <w:jc w:val="both"/>
        <w:rPr>
          <w:rStyle w:val="Kiemels2"/>
          <w:b w:val="0"/>
        </w:rPr>
      </w:pPr>
      <w:r w:rsidRPr="00BE03DE">
        <w:rPr>
          <w:rStyle w:val="Kiemels2"/>
          <w:b w:val="0"/>
        </w:rPr>
        <w:lastRenderedPageBreak/>
        <w:t xml:space="preserve">3. </w:t>
      </w:r>
      <w:proofErr w:type="spellStart"/>
      <w:r w:rsidRPr="00BE03DE">
        <w:rPr>
          <w:rStyle w:val="Kiemels2"/>
          <w:b w:val="0"/>
        </w:rPr>
        <w:t>Social</w:t>
      </w:r>
      <w:proofErr w:type="spellEnd"/>
      <w:r w:rsidRPr="00BE03DE">
        <w:rPr>
          <w:rStyle w:val="Kiemels2"/>
          <w:b w:val="0"/>
        </w:rPr>
        <w:t xml:space="preserve"> </w:t>
      </w:r>
      <w:proofErr w:type="spellStart"/>
      <w:r w:rsidRPr="00BE03DE">
        <w:rPr>
          <w:rStyle w:val="Kiemels2"/>
          <w:b w:val="0"/>
        </w:rPr>
        <w:t>aspects</w:t>
      </w:r>
      <w:proofErr w:type="spellEnd"/>
      <w:r w:rsidRPr="00BE03DE">
        <w:rPr>
          <w:rStyle w:val="Kiemels2"/>
          <w:b w:val="0"/>
        </w:rPr>
        <w:t xml:space="preserve"> of </w:t>
      </w:r>
      <w:proofErr w:type="spellStart"/>
      <w:r w:rsidRPr="00BE03DE">
        <w:rPr>
          <w:rStyle w:val="Kiemels2"/>
          <w:b w:val="0"/>
        </w:rPr>
        <w:t>education</w:t>
      </w:r>
      <w:proofErr w:type="spellEnd"/>
      <w:r w:rsidRPr="00BE03DE">
        <w:rPr>
          <w:rStyle w:val="Kiemels2"/>
          <w:b w:val="0"/>
        </w:rPr>
        <w:t xml:space="preserve"> </w:t>
      </w:r>
    </w:p>
    <w:p w14:paraId="7364204A" w14:textId="22C21327" w:rsidR="005C3AFD" w:rsidRPr="00BE03DE" w:rsidRDefault="005C3AFD" w:rsidP="0032390B">
      <w:pPr>
        <w:pStyle w:val="cdt4ke"/>
        <w:spacing w:before="0" w:beforeAutospacing="0" w:after="0" w:afterAutospacing="0"/>
        <w:jc w:val="both"/>
      </w:pPr>
      <w:r w:rsidRPr="00BE03DE">
        <w:rPr>
          <w:rStyle w:val="Kiemels2"/>
          <w:b w:val="0"/>
        </w:rPr>
        <w:t xml:space="preserve">4. Education </w:t>
      </w:r>
      <w:proofErr w:type="spellStart"/>
      <w:r w:rsidRPr="00BE03DE">
        <w:rPr>
          <w:rStyle w:val="Kiemels2"/>
          <w:b w:val="0"/>
        </w:rPr>
        <w:t>for</w:t>
      </w:r>
      <w:proofErr w:type="spellEnd"/>
      <w:r w:rsidRPr="00BE03DE">
        <w:rPr>
          <w:rStyle w:val="Kiemels2"/>
          <w:b w:val="0"/>
        </w:rPr>
        <w:t xml:space="preserve"> </w:t>
      </w:r>
      <w:proofErr w:type="spellStart"/>
      <w:r w:rsidR="00E331DE">
        <w:rPr>
          <w:rStyle w:val="Kiemels2"/>
          <w:b w:val="0"/>
        </w:rPr>
        <w:t>ethnic</w:t>
      </w:r>
      <w:proofErr w:type="spellEnd"/>
      <w:r w:rsidR="00E331DE">
        <w:rPr>
          <w:rStyle w:val="Kiemels2"/>
          <w:b w:val="0"/>
        </w:rPr>
        <w:t xml:space="preserve"> </w:t>
      </w:r>
      <w:proofErr w:type="spellStart"/>
      <w:r w:rsidRPr="00BE03DE">
        <w:rPr>
          <w:rStyle w:val="Kiemels2"/>
          <w:b w:val="0"/>
        </w:rPr>
        <w:t>minorities</w:t>
      </w:r>
      <w:proofErr w:type="spellEnd"/>
    </w:p>
    <w:p w14:paraId="6337A866" w14:textId="75360435" w:rsidR="00CF27EE" w:rsidRPr="00BE03DE" w:rsidRDefault="005E7B10" w:rsidP="003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3D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E331DE">
        <w:rPr>
          <w:rFonts w:ascii="Times New Roman" w:hAnsi="Times New Roman" w:cs="Times New Roman"/>
          <w:sz w:val="24"/>
          <w:szCs w:val="24"/>
        </w:rPr>
        <w:t>s</w:t>
      </w:r>
      <w:r w:rsidRPr="00BE03DE">
        <w:rPr>
          <w:rFonts w:ascii="Times New Roman" w:hAnsi="Times New Roman" w:cs="Times New Roman"/>
          <w:sz w:val="24"/>
          <w:szCs w:val="24"/>
        </w:rPr>
        <w:t>ession</w:t>
      </w:r>
    </w:p>
    <w:p w14:paraId="69443216" w14:textId="77777777" w:rsidR="005E7B10" w:rsidRPr="00BE03DE" w:rsidRDefault="005E7B10" w:rsidP="003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25872" w14:textId="77777777" w:rsidR="00B25640" w:rsidRPr="00BE03DE" w:rsidRDefault="000C7CD8" w:rsidP="00B2564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BE03DE">
        <w:rPr>
          <w:sz w:val="24"/>
          <w:szCs w:val="24"/>
        </w:rPr>
        <w:t>Official</w:t>
      </w:r>
      <w:proofErr w:type="spellEnd"/>
      <w:r w:rsidRPr="00BE03DE">
        <w:rPr>
          <w:sz w:val="24"/>
          <w:szCs w:val="24"/>
        </w:rPr>
        <w:t xml:space="preserve"> </w:t>
      </w:r>
      <w:proofErr w:type="spellStart"/>
      <w:r w:rsidRPr="00BE03DE">
        <w:rPr>
          <w:sz w:val="24"/>
          <w:szCs w:val="24"/>
        </w:rPr>
        <w:t>language</w:t>
      </w:r>
      <w:proofErr w:type="spellEnd"/>
      <w:r w:rsidRPr="00BE03DE">
        <w:rPr>
          <w:sz w:val="24"/>
          <w:szCs w:val="24"/>
        </w:rPr>
        <w:t xml:space="preserve"> of </w:t>
      </w:r>
      <w:proofErr w:type="spellStart"/>
      <w:r w:rsidRPr="00BE03DE">
        <w:rPr>
          <w:sz w:val="24"/>
          <w:szCs w:val="24"/>
        </w:rPr>
        <w:t>the</w:t>
      </w:r>
      <w:proofErr w:type="spellEnd"/>
      <w:r w:rsidRPr="00BE03DE">
        <w:rPr>
          <w:sz w:val="24"/>
          <w:szCs w:val="24"/>
        </w:rPr>
        <w:t xml:space="preserve"> </w:t>
      </w:r>
      <w:proofErr w:type="spellStart"/>
      <w:r w:rsidRPr="00BE03DE">
        <w:rPr>
          <w:sz w:val="24"/>
          <w:szCs w:val="24"/>
        </w:rPr>
        <w:t>conference</w:t>
      </w:r>
      <w:proofErr w:type="spellEnd"/>
      <w:r w:rsidRPr="00BE03DE">
        <w:rPr>
          <w:sz w:val="24"/>
          <w:szCs w:val="24"/>
        </w:rPr>
        <w:t xml:space="preserve">: </w:t>
      </w:r>
      <w:r w:rsidRPr="00BE03DE">
        <w:rPr>
          <w:b w:val="0"/>
          <w:sz w:val="24"/>
          <w:szCs w:val="24"/>
        </w:rPr>
        <w:t>English</w:t>
      </w:r>
    </w:p>
    <w:p w14:paraId="2448012E" w14:textId="77777777" w:rsidR="005E7B10" w:rsidRPr="00BE03DE" w:rsidRDefault="005E7B10" w:rsidP="00B2564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</w:p>
    <w:p w14:paraId="79620D9C" w14:textId="77777777" w:rsidR="005E7B10" w:rsidRPr="00BE03DE" w:rsidRDefault="005E7B10" w:rsidP="00B2564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BE03DE">
        <w:rPr>
          <w:b w:val="0"/>
          <w:sz w:val="24"/>
          <w:szCs w:val="24"/>
        </w:rPr>
        <w:t>Applicants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will</w:t>
      </w:r>
      <w:proofErr w:type="spellEnd"/>
      <w:r w:rsidRPr="00BE03DE">
        <w:rPr>
          <w:b w:val="0"/>
          <w:sz w:val="24"/>
          <w:szCs w:val="24"/>
        </w:rPr>
        <w:t xml:space="preserve"> be </w:t>
      </w:r>
      <w:proofErr w:type="spellStart"/>
      <w:r w:rsidRPr="00BE03DE">
        <w:rPr>
          <w:b w:val="0"/>
          <w:sz w:val="24"/>
          <w:szCs w:val="24"/>
        </w:rPr>
        <w:t>informed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about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abstracts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by</w:t>
      </w:r>
      <w:proofErr w:type="spellEnd"/>
      <w:r w:rsidRPr="00BE03DE">
        <w:rPr>
          <w:b w:val="0"/>
          <w:sz w:val="24"/>
          <w:szCs w:val="24"/>
        </w:rPr>
        <w:t xml:space="preserve"> 10 May. </w:t>
      </w:r>
      <w:proofErr w:type="spellStart"/>
      <w:r w:rsidRPr="00BE03DE">
        <w:rPr>
          <w:b w:val="0"/>
          <w:sz w:val="24"/>
          <w:szCs w:val="24"/>
        </w:rPr>
        <w:t>All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the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accepted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abstracts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will</w:t>
      </w:r>
      <w:proofErr w:type="spellEnd"/>
      <w:r w:rsidRPr="00BE03DE">
        <w:rPr>
          <w:b w:val="0"/>
          <w:sz w:val="24"/>
          <w:szCs w:val="24"/>
        </w:rPr>
        <w:t xml:space="preserve"> be </w:t>
      </w:r>
      <w:proofErr w:type="spellStart"/>
      <w:r w:rsidRPr="00BE03DE">
        <w:rPr>
          <w:b w:val="0"/>
          <w:sz w:val="24"/>
          <w:szCs w:val="24"/>
        </w:rPr>
        <w:t>published</w:t>
      </w:r>
      <w:proofErr w:type="spellEnd"/>
      <w:r w:rsidRPr="00BE03DE">
        <w:rPr>
          <w:b w:val="0"/>
          <w:sz w:val="24"/>
          <w:szCs w:val="24"/>
        </w:rPr>
        <w:t xml:space="preserve"> in an </w:t>
      </w:r>
      <w:proofErr w:type="spellStart"/>
      <w:r w:rsidRPr="00BE03DE">
        <w:rPr>
          <w:b w:val="0"/>
          <w:sz w:val="24"/>
          <w:szCs w:val="24"/>
        </w:rPr>
        <w:t>abstracts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book</w:t>
      </w:r>
      <w:proofErr w:type="spellEnd"/>
      <w:r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with</w:t>
      </w:r>
      <w:proofErr w:type="spellEnd"/>
      <w:r w:rsidRPr="00BE03DE">
        <w:rPr>
          <w:b w:val="0"/>
          <w:sz w:val="24"/>
          <w:szCs w:val="24"/>
        </w:rPr>
        <w:t xml:space="preserve"> an ISBN </w:t>
      </w:r>
      <w:proofErr w:type="spellStart"/>
      <w:r w:rsidRPr="00BE03DE">
        <w:rPr>
          <w:b w:val="0"/>
          <w:sz w:val="24"/>
          <w:szCs w:val="24"/>
        </w:rPr>
        <w:t>number</w:t>
      </w:r>
      <w:proofErr w:type="spellEnd"/>
      <w:r w:rsidRPr="00BE03DE">
        <w:rPr>
          <w:b w:val="0"/>
          <w:sz w:val="24"/>
          <w:szCs w:val="24"/>
        </w:rPr>
        <w:t xml:space="preserve">. </w:t>
      </w:r>
    </w:p>
    <w:p w14:paraId="41B119F3" w14:textId="77777777" w:rsidR="000C7CD8" w:rsidRPr="00BE03DE" w:rsidRDefault="000C7CD8" w:rsidP="00B2564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</w:p>
    <w:p w14:paraId="423D57EB" w14:textId="77777777" w:rsidR="005E7B10" w:rsidRPr="00BE03DE" w:rsidRDefault="005E7B10" w:rsidP="00B25640">
      <w:pPr>
        <w:pStyle w:val="Cmsor1"/>
        <w:spacing w:before="0" w:beforeAutospacing="0" w:after="0" w:afterAutospacing="0"/>
        <w:rPr>
          <w:sz w:val="24"/>
          <w:szCs w:val="24"/>
        </w:rPr>
      </w:pPr>
      <w:r w:rsidRPr="00BE03DE">
        <w:rPr>
          <w:sz w:val="24"/>
          <w:szCs w:val="24"/>
        </w:rPr>
        <w:t xml:space="preserve">Publishing </w:t>
      </w:r>
      <w:proofErr w:type="spellStart"/>
      <w:r w:rsidRPr="00BE03DE">
        <w:rPr>
          <w:sz w:val="24"/>
          <w:szCs w:val="24"/>
        </w:rPr>
        <w:t>conference</w:t>
      </w:r>
      <w:proofErr w:type="spellEnd"/>
      <w:r w:rsidRPr="00BE03DE">
        <w:rPr>
          <w:sz w:val="24"/>
          <w:szCs w:val="24"/>
        </w:rPr>
        <w:t xml:space="preserve"> </w:t>
      </w:r>
      <w:proofErr w:type="spellStart"/>
      <w:r w:rsidRPr="00BE03DE">
        <w:rPr>
          <w:sz w:val="24"/>
          <w:szCs w:val="24"/>
        </w:rPr>
        <w:t>papers</w:t>
      </w:r>
      <w:proofErr w:type="spellEnd"/>
    </w:p>
    <w:p w14:paraId="4662A7A4" w14:textId="77777777" w:rsidR="000C7CD8" w:rsidRPr="00BE03DE" w:rsidRDefault="005E7B10" w:rsidP="005E7B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3D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</w:t>
      </w:r>
      <w:r w:rsidR="000C7CD8" w:rsidRPr="00BE03DE">
        <w:rPr>
          <w:rFonts w:ascii="Times New Roman" w:hAnsi="Times New Roman" w:cs="Times New Roman"/>
          <w:sz w:val="24"/>
          <w:szCs w:val="24"/>
        </w:rPr>
        <w:t>apers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0C7CD8" w:rsidRPr="00BE03DE">
        <w:rPr>
          <w:rFonts w:ascii="Times New Roman" w:hAnsi="Times New Roman" w:cs="Times New Roman"/>
          <w:sz w:val="24"/>
          <w:szCs w:val="24"/>
        </w:rPr>
        <w:t>be</w:t>
      </w:r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D8" w:rsidRPr="00BE03D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0C7CD8" w:rsidRPr="00BE03DE">
        <w:rPr>
          <w:rFonts w:ascii="Times New Roman" w:hAnsi="Times New Roman" w:cs="Times New Roman"/>
          <w:sz w:val="24"/>
          <w:szCs w:val="24"/>
        </w:rPr>
        <w:t>in</w:t>
      </w:r>
      <w:r w:rsidRPr="00BE03DE">
        <w:rPr>
          <w:rFonts w:ascii="Times New Roman" w:hAnsi="Times New Roman" w:cs="Times New Roman"/>
          <w:sz w:val="24"/>
          <w:szCs w:val="24"/>
        </w:rPr>
        <w:t xml:space="preserve"> Különleges Bánásmód [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is an online,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Open Access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University of Debrecen, Hungary.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in Különleges Bánásmód has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DOI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(Digital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>). Különleges Bánásmód [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] is in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of being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. (more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03DE">
          <w:rPr>
            <w:rStyle w:val="Hiperhivatkozs"/>
            <w:rFonts w:ascii="Times New Roman" w:hAnsi="Times New Roman" w:cs="Times New Roman"/>
            <w:sz w:val="24"/>
            <w:szCs w:val="24"/>
          </w:rPr>
          <w:t>https://ojs.lib.unideb.hu/kulonlegesbanasmod</w:t>
        </w:r>
      </w:hyperlink>
      <w:r w:rsidRPr="00BE03D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60D2D" w14:textId="77777777" w:rsidR="005E7B10" w:rsidRPr="00BE03DE" w:rsidRDefault="005E7B10" w:rsidP="005E7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465F1" w14:textId="77777777" w:rsidR="00B25640" w:rsidRPr="00BE03DE" w:rsidRDefault="00B25640" w:rsidP="00B25640">
      <w:pPr>
        <w:pStyle w:val="Cmsor1"/>
        <w:spacing w:before="0" w:beforeAutospacing="0" w:after="0" w:afterAutospacing="0"/>
        <w:rPr>
          <w:sz w:val="24"/>
          <w:szCs w:val="24"/>
        </w:rPr>
      </w:pPr>
      <w:proofErr w:type="spellStart"/>
      <w:r w:rsidRPr="00BE03DE">
        <w:rPr>
          <w:sz w:val="24"/>
          <w:szCs w:val="24"/>
        </w:rPr>
        <w:t>Conference</w:t>
      </w:r>
      <w:proofErr w:type="spellEnd"/>
      <w:r w:rsidR="005E7B10" w:rsidRPr="00BE03DE">
        <w:rPr>
          <w:sz w:val="24"/>
          <w:szCs w:val="24"/>
        </w:rPr>
        <w:t xml:space="preserve"> </w:t>
      </w:r>
      <w:proofErr w:type="spellStart"/>
      <w:r w:rsidRPr="00BE03DE">
        <w:rPr>
          <w:sz w:val="24"/>
          <w:szCs w:val="24"/>
        </w:rPr>
        <w:t>Committee</w:t>
      </w:r>
      <w:proofErr w:type="spellEnd"/>
    </w:p>
    <w:p w14:paraId="7BF7AC48" w14:textId="77777777" w:rsidR="00B25640" w:rsidRPr="00BE03DE" w:rsidRDefault="00B25640" w:rsidP="00B25640">
      <w:pPr>
        <w:pStyle w:val="cdt4ke"/>
        <w:spacing w:before="0" w:beforeAutospacing="0" w:after="0" w:afterAutospacing="0"/>
      </w:pPr>
      <w:proofErr w:type="spellStart"/>
      <w:r w:rsidRPr="00BE03DE">
        <w:rPr>
          <w:rStyle w:val="Kiemels2"/>
          <w:rFonts w:eastAsiaTheme="majorEastAsia"/>
        </w:rPr>
        <w:t>Committee</w:t>
      </w:r>
      <w:proofErr w:type="spellEnd"/>
      <w:r w:rsidR="005E7B10" w:rsidRPr="00BE03DE">
        <w:rPr>
          <w:rStyle w:val="Kiemels2"/>
          <w:rFonts w:eastAsiaTheme="majorEastAsia"/>
        </w:rPr>
        <w:t xml:space="preserve"> </w:t>
      </w:r>
      <w:proofErr w:type="spellStart"/>
      <w:r w:rsidRPr="00BE03DE">
        <w:rPr>
          <w:rStyle w:val="Kiemels2"/>
          <w:rFonts w:eastAsiaTheme="majorEastAsia"/>
        </w:rPr>
        <w:t>chairs</w:t>
      </w:r>
      <w:proofErr w:type="spellEnd"/>
      <w:r w:rsidRPr="00BE03DE">
        <w:rPr>
          <w:rStyle w:val="Kiemels2"/>
          <w:rFonts w:eastAsiaTheme="majorEastAsia"/>
        </w:rPr>
        <w:t>:</w:t>
      </w:r>
    </w:p>
    <w:p w14:paraId="67994F46" w14:textId="77777777" w:rsidR="00B25640" w:rsidRPr="00BE03DE" w:rsidRDefault="00B25640" w:rsidP="00B25640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</w:pPr>
      <w:proofErr w:type="spellStart"/>
      <w:r w:rsidRPr="00BE03DE">
        <w:t>Gortka-Rákó</w:t>
      </w:r>
      <w:proofErr w:type="spellEnd"/>
      <w:r w:rsidR="005E7B10" w:rsidRPr="00BE03DE">
        <w:t xml:space="preserve"> </w:t>
      </w:r>
      <w:r w:rsidRPr="00BE03DE">
        <w:t>Erzsébet,</w:t>
      </w:r>
      <w:r w:rsidR="005E7B10" w:rsidRPr="00BE03DE">
        <w:t xml:space="preserve"> </w:t>
      </w:r>
      <w:proofErr w:type="spellStart"/>
      <w:r w:rsidRPr="00BE03DE">
        <w:t>Associate</w:t>
      </w:r>
      <w:proofErr w:type="spellEnd"/>
      <w:r w:rsidR="005E7B10" w:rsidRPr="00BE03DE">
        <w:t xml:space="preserve"> </w:t>
      </w:r>
      <w:r w:rsidRPr="00BE03DE">
        <w:t>Professor</w:t>
      </w:r>
      <w:r w:rsidR="005E7B10" w:rsidRPr="00BE03DE">
        <w:t xml:space="preserve"> </w:t>
      </w:r>
      <w:proofErr w:type="spellStart"/>
      <w:r w:rsidRPr="00BE03DE">
        <w:t>at</w:t>
      </w:r>
      <w:proofErr w:type="spellEnd"/>
      <w:r w:rsidR="005E7B10" w:rsidRPr="00BE03DE">
        <w:t xml:space="preserve"> </w:t>
      </w:r>
      <w:r w:rsidRPr="00BE03DE">
        <w:t>University</w:t>
      </w:r>
      <w:r w:rsidR="005E7B10" w:rsidRPr="00BE03DE">
        <w:t xml:space="preserve"> </w:t>
      </w:r>
      <w:r w:rsidRPr="00BE03DE">
        <w:t>of</w:t>
      </w:r>
      <w:r w:rsidR="005E7B10" w:rsidRPr="00BE03DE">
        <w:t xml:space="preserve"> </w:t>
      </w:r>
      <w:r w:rsidRPr="00BE03DE">
        <w:t>Debrecen</w:t>
      </w:r>
    </w:p>
    <w:p w14:paraId="7F8319DA" w14:textId="77777777" w:rsidR="00B25640" w:rsidRPr="00BE03DE" w:rsidRDefault="00B25640" w:rsidP="00B25640">
      <w:pPr>
        <w:pStyle w:val="cdt4ke"/>
        <w:numPr>
          <w:ilvl w:val="0"/>
          <w:numId w:val="3"/>
        </w:numPr>
        <w:spacing w:before="0" w:beforeAutospacing="0" w:after="0" w:afterAutospacing="0"/>
        <w:ind w:left="709" w:hanging="409"/>
      </w:pPr>
      <w:proofErr w:type="spellStart"/>
      <w:r w:rsidRPr="00BE03DE">
        <w:t>Godawa</w:t>
      </w:r>
      <w:proofErr w:type="spellEnd"/>
      <w:r w:rsidR="005E7B10" w:rsidRPr="00BE03DE">
        <w:t xml:space="preserve"> </w:t>
      </w:r>
      <w:proofErr w:type="spellStart"/>
      <w:r w:rsidRPr="00BE03DE">
        <w:t>Grzegorz</w:t>
      </w:r>
      <w:proofErr w:type="spellEnd"/>
      <w:r w:rsidRPr="00BE03DE">
        <w:t>,</w:t>
      </w:r>
      <w:r w:rsidR="005E7B10" w:rsidRPr="00BE03DE">
        <w:t xml:space="preserve"> </w:t>
      </w:r>
      <w:proofErr w:type="spellStart"/>
      <w:r w:rsidRPr="00BE03DE">
        <w:t>Associate</w:t>
      </w:r>
      <w:proofErr w:type="spellEnd"/>
      <w:r w:rsidR="005E7B10" w:rsidRPr="00BE03DE">
        <w:t xml:space="preserve"> </w:t>
      </w:r>
      <w:r w:rsidRPr="00BE03DE">
        <w:t>Professor</w:t>
      </w:r>
      <w:r w:rsidR="005E7B10" w:rsidRPr="00BE03DE">
        <w:t xml:space="preserve"> </w:t>
      </w:r>
      <w:proofErr w:type="spellStart"/>
      <w:r w:rsidRPr="00BE03DE">
        <w:t>at</w:t>
      </w:r>
      <w:proofErr w:type="spellEnd"/>
      <w:r w:rsidR="005E7B10" w:rsidRPr="00BE03DE">
        <w:t xml:space="preserve"> </w:t>
      </w:r>
      <w:proofErr w:type="spellStart"/>
      <w:r w:rsidRPr="00BE03DE">
        <w:t>Pontifical</w:t>
      </w:r>
      <w:proofErr w:type="spellEnd"/>
      <w:r w:rsidR="005E7B10" w:rsidRPr="00BE03DE">
        <w:t xml:space="preserve"> </w:t>
      </w:r>
      <w:r w:rsidRPr="00BE03DE">
        <w:t>University</w:t>
      </w:r>
      <w:r w:rsidR="005E7B10" w:rsidRPr="00BE03DE">
        <w:t xml:space="preserve"> </w:t>
      </w:r>
      <w:r w:rsidRPr="00BE03DE">
        <w:t>of</w:t>
      </w:r>
      <w:r w:rsidR="005E7B10" w:rsidRPr="00BE03DE">
        <w:t xml:space="preserve"> </w:t>
      </w:r>
      <w:r w:rsidRPr="00BE03DE">
        <w:t>John</w:t>
      </w:r>
      <w:r w:rsidR="005E7B10" w:rsidRPr="00BE03DE">
        <w:t xml:space="preserve"> </w:t>
      </w:r>
      <w:r w:rsidRPr="00BE03DE">
        <w:t>Paul</w:t>
      </w:r>
      <w:r w:rsidR="005E7B10" w:rsidRPr="00BE03DE">
        <w:t xml:space="preserve"> </w:t>
      </w:r>
      <w:r w:rsidRPr="00BE03DE">
        <w:t>II</w:t>
      </w:r>
      <w:r w:rsidR="005E7B10" w:rsidRPr="00BE03DE">
        <w:t xml:space="preserve"> </w:t>
      </w:r>
      <w:r w:rsidRPr="00BE03DE">
        <w:t>in</w:t>
      </w:r>
      <w:r w:rsidRPr="00BE03DE">
        <w:br/>
      </w:r>
      <w:proofErr w:type="spellStart"/>
      <w:r w:rsidRPr="00BE03DE">
        <w:t>Cracow</w:t>
      </w:r>
      <w:proofErr w:type="spellEnd"/>
    </w:p>
    <w:p w14:paraId="6383AFD6" w14:textId="77777777" w:rsidR="00B25640" w:rsidRPr="00BE03DE" w:rsidRDefault="00B25640" w:rsidP="00B25640">
      <w:pPr>
        <w:pStyle w:val="cdt4ke"/>
        <w:spacing w:before="0" w:beforeAutospacing="0" w:after="0" w:afterAutospacing="0"/>
      </w:pPr>
      <w:proofErr w:type="spellStart"/>
      <w:r w:rsidRPr="00BE03DE">
        <w:rPr>
          <w:rStyle w:val="Kiemels2"/>
          <w:rFonts w:eastAsiaTheme="majorEastAsia"/>
        </w:rPr>
        <w:t>Scientific</w:t>
      </w:r>
      <w:proofErr w:type="spellEnd"/>
      <w:r w:rsidR="005E7B10" w:rsidRPr="00BE03DE">
        <w:rPr>
          <w:rStyle w:val="Kiemels2"/>
          <w:rFonts w:eastAsiaTheme="majorEastAsia"/>
        </w:rPr>
        <w:t xml:space="preserve"> </w:t>
      </w:r>
      <w:proofErr w:type="spellStart"/>
      <w:r w:rsidRPr="00BE03DE">
        <w:rPr>
          <w:rStyle w:val="Kiemels2"/>
          <w:rFonts w:eastAsiaTheme="majorEastAsia"/>
        </w:rPr>
        <w:t>committee</w:t>
      </w:r>
      <w:proofErr w:type="spellEnd"/>
      <w:r w:rsidRPr="00BE03DE">
        <w:rPr>
          <w:rStyle w:val="Kiemels2"/>
          <w:rFonts w:eastAsiaTheme="majorEastAsia"/>
        </w:rPr>
        <w:t>:</w:t>
      </w:r>
    </w:p>
    <w:p w14:paraId="0296444A" w14:textId="1B562EB3" w:rsidR="00B36978" w:rsidRDefault="00B36978" w:rsidP="00B36978">
      <w:pPr>
        <w:pStyle w:val="cdt4ke"/>
        <w:numPr>
          <w:ilvl w:val="0"/>
          <w:numId w:val="3"/>
        </w:numPr>
        <w:spacing w:before="0" w:beforeAutospacing="0" w:after="0" w:afterAutospacing="0"/>
        <w:ind w:left="709" w:hanging="409"/>
      </w:pPr>
      <w:r>
        <w:t xml:space="preserve">Majerek </w:t>
      </w:r>
      <w:proofErr w:type="spellStart"/>
      <w:r>
        <w:t>Bożena</w:t>
      </w:r>
      <w:proofErr w:type="spellEnd"/>
      <w:r>
        <w:t xml:space="preserve">, </w:t>
      </w:r>
      <w:proofErr w:type="spellStart"/>
      <w:r w:rsidRPr="00BE03DE">
        <w:t>Associate</w:t>
      </w:r>
      <w:proofErr w:type="spellEnd"/>
      <w:r w:rsidRPr="00BE03DE">
        <w:t xml:space="preserve"> Professor </w:t>
      </w:r>
      <w:proofErr w:type="spellStart"/>
      <w:r w:rsidRPr="00BE03DE">
        <w:t>at</w:t>
      </w:r>
      <w:proofErr w:type="spellEnd"/>
      <w:r w:rsidRPr="00BE03DE">
        <w:t xml:space="preserve"> </w:t>
      </w:r>
      <w:proofErr w:type="spellStart"/>
      <w:r w:rsidRPr="00BE03DE">
        <w:t>Pontifical</w:t>
      </w:r>
      <w:proofErr w:type="spellEnd"/>
      <w:r w:rsidRPr="00BE03DE">
        <w:t xml:space="preserve"> University of John Paul II in</w:t>
      </w:r>
      <w:r w:rsidRPr="00BE03DE">
        <w:br/>
      </w:r>
      <w:proofErr w:type="spellStart"/>
      <w:r w:rsidRPr="00BE03DE">
        <w:t>Cracow</w:t>
      </w:r>
      <w:proofErr w:type="spellEnd"/>
    </w:p>
    <w:p w14:paraId="26F7EA87" w14:textId="3F970606" w:rsidR="00B36978" w:rsidRPr="00BE03DE" w:rsidRDefault="00B36978" w:rsidP="00B36978">
      <w:pPr>
        <w:pStyle w:val="cdt4ke"/>
        <w:numPr>
          <w:ilvl w:val="0"/>
          <w:numId w:val="3"/>
        </w:numPr>
        <w:spacing w:before="0" w:beforeAutospacing="0" w:after="0" w:afterAutospacing="0"/>
      </w:pPr>
      <w:proofErr w:type="spellStart"/>
      <w:r w:rsidRPr="00E331DE">
        <w:t>Lubińska</w:t>
      </w:r>
      <w:r>
        <w:t>-</w:t>
      </w:r>
      <w:r w:rsidRPr="00E331DE">
        <w:t>Kościółek</w:t>
      </w:r>
      <w:proofErr w:type="spellEnd"/>
      <w:r>
        <w:t xml:space="preserve"> </w:t>
      </w:r>
      <w:proofErr w:type="spellStart"/>
      <w:r>
        <w:t>Elżbieta</w:t>
      </w:r>
      <w:proofErr w:type="spellEnd"/>
      <w:r>
        <w:t xml:space="preserve">, </w:t>
      </w:r>
      <w:proofErr w:type="spellStart"/>
      <w:r>
        <w:t>Assistant</w:t>
      </w:r>
      <w:proofErr w:type="spellEnd"/>
      <w:r>
        <w:t xml:space="preserve"> Professor </w:t>
      </w:r>
      <w:proofErr w:type="spellStart"/>
      <w:r>
        <w:t>at</w:t>
      </w:r>
      <w:proofErr w:type="spellEnd"/>
      <w:r>
        <w:t xml:space="preserve"> </w:t>
      </w:r>
      <w:proofErr w:type="spellStart"/>
      <w:r w:rsidRPr="00BE03DE">
        <w:t>Pontifical</w:t>
      </w:r>
      <w:proofErr w:type="spellEnd"/>
      <w:r w:rsidRPr="00BE03DE">
        <w:t xml:space="preserve"> University of </w:t>
      </w:r>
      <w:proofErr w:type="gramStart"/>
      <w:r w:rsidRPr="00BE03DE">
        <w:t>John</w:t>
      </w:r>
      <w:r>
        <w:t xml:space="preserve">         </w:t>
      </w:r>
      <w:r w:rsidRPr="00BE03DE">
        <w:t>Paul</w:t>
      </w:r>
      <w:proofErr w:type="gramEnd"/>
      <w:r w:rsidRPr="00BE03DE">
        <w:t xml:space="preserve"> II in </w:t>
      </w:r>
      <w:proofErr w:type="spellStart"/>
      <w:r w:rsidRPr="00BE03DE">
        <w:t>Cracow</w:t>
      </w:r>
      <w:proofErr w:type="spellEnd"/>
    </w:p>
    <w:p w14:paraId="15CD4491" w14:textId="77777777" w:rsidR="005C3AFD" w:rsidRPr="00BE03DE" w:rsidRDefault="00B25640" w:rsidP="00B25640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</w:pPr>
      <w:r w:rsidRPr="00BE03DE">
        <w:t>Bocsi</w:t>
      </w:r>
      <w:r w:rsidR="005E7B10" w:rsidRPr="00BE03DE">
        <w:t xml:space="preserve"> </w:t>
      </w:r>
      <w:r w:rsidRPr="00BE03DE">
        <w:t>Veronika,</w:t>
      </w:r>
      <w:r w:rsidR="005E7B10" w:rsidRPr="00BE03DE">
        <w:t xml:space="preserve"> </w:t>
      </w:r>
      <w:proofErr w:type="spellStart"/>
      <w:r w:rsidRPr="00BE03DE">
        <w:t>Associate</w:t>
      </w:r>
      <w:proofErr w:type="spellEnd"/>
      <w:r w:rsidR="005E7B10" w:rsidRPr="00BE03DE">
        <w:t xml:space="preserve"> </w:t>
      </w:r>
      <w:r w:rsidR="005C3AFD" w:rsidRPr="00BE03DE">
        <w:t>Professor</w:t>
      </w:r>
      <w:r w:rsidR="005E7B10" w:rsidRPr="00BE03DE">
        <w:t xml:space="preserve"> </w:t>
      </w:r>
      <w:proofErr w:type="spellStart"/>
      <w:r w:rsidR="005C3AFD" w:rsidRPr="00BE03DE">
        <w:t>at</w:t>
      </w:r>
      <w:proofErr w:type="spellEnd"/>
      <w:r w:rsidR="005E7B10" w:rsidRPr="00BE03DE">
        <w:t xml:space="preserve"> </w:t>
      </w:r>
      <w:proofErr w:type="spellStart"/>
      <w:r w:rsidR="005C3AFD" w:rsidRPr="00BE03DE">
        <w:t>the</w:t>
      </w:r>
      <w:proofErr w:type="spellEnd"/>
      <w:r w:rsidR="005E7B10" w:rsidRPr="00BE03DE">
        <w:t xml:space="preserve"> </w:t>
      </w:r>
      <w:r w:rsidR="005C3AFD" w:rsidRPr="00BE03DE">
        <w:t>University</w:t>
      </w:r>
      <w:r w:rsidR="005E7B10" w:rsidRPr="00BE03DE">
        <w:t xml:space="preserve"> </w:t>
      </w:r>
      <w:r w:rsidR="005C3AFD" w:rsidRPr="00BE03DE">
        <w:t>of</w:t>
      </w:r>
      <w:r w:rsidR="005E7B10" w:rsidRPr="00BE03DE">
        <w:t xml:space="preserve"> </w:t>
      </w:r>
      <w:r w:rsidR="005C3AFD" w:rsidRPr="00BE03DE">
        <w:t>Debrecen</w:t>
      </w:r>
    </w:p>
    <w:p w14:paraId="7ECC1FD3" w14:textId="7A6CB0AC" w:rsidR="00B25640" w:rsidRPr="00BE03DE" w:rsidRDefault="00B22C3D" w:rsidP="00B25640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</w:pPr>
      <w:proofErr w:type="spellStart"/>
      <w:r>
        <w:t>Galán</w:t>
      </w:r>
      <w:proofErr w:type="spellEnd"/>
      <w:r>
        <w:t xml:space="preserve"> Anita</w:t>
      </w:r>
      <w:r w:rsidR="005C3AFD" w:rsidRPr="00BE03DE">
        <w:t>,</w:t>
      </w:r>
      <w:r w:rsidR="005E7B10" w:rsidRPr="00BE03DE">
        <w:t xml:space="preserve"> </w:t>
      </w:r>
      <w:proofErr w:type="spellStart"/>
      <w:r w:rsidRPr="00BE03DE">
        <w:t>Associate</w:t>
      </w:r>
      <w:proofErr w:type="spellEnd"/>
      <w:r w:rsidRPr="00BE03DE">
        <w:t xml:space="preserve"> Professor </w:t>
      </w:r>
      <w:proofErr w:type="spellStart"/>
      <w:r w:rsidR="00B25640" w:rsidRPr="00BE03DE">
        <w:t>at</w:t>
      </w:r>
      <w:proofErr w:type="spellEnd"/>
      <w:r w:rsidR="005E7B10" w:rsidRPr="00BE03DE">
        <w:t xml:space="preserve"> </w:t>
      </w:r>
      <w:r w:rsidR="00B25640" w:rsidRPr="00BE03DE">
        <w:t>University</w:t>
      </w:r>
      <w:r w:rsidR="005E7B10" w:rsidRPr="00BE03DE">
        <w:t xml:space="preserve"> </w:t>
      </w:r>
      <w:r w:rsidR="00B25640" w:rsidRPr="00BE03DE">
        <w:t>of</w:t>
      </w:r>
      <w:r w:rsidR="005E7B10" w:rsidRPr="00BE03DE">
        <w:t xml:space="preserve"> </w:t>
      </w:r>
      <w:r w:rsidR="00B25640" w:rsidRPr="00BE03DE">
        <w:t>Debrecen</w:t>
      </w:r>
    </w:p>
    <w:p w14:paraId="77EDE7D9" w14:textId="77777777" w:rsidR="00B25640" w:rsidRPr="00BE03DE" w:rsidRDefault="00B25640" w:rsidP="00B25640">
      <w:pPr>
        <w:pStyle w:val="cdt4ke"/>
        <w:spacing w:before="0" w:beforeAutospacing="0" w:after="0" w:afterAutospacing="0"/>
        <w:jc w:val="both"/>
      </w:pPr>
      <w:proofErr w:type="spellStart"/>
      <w:r w:rsidRPr="00BE03DE">
        <w:rPr>
          <w:rStyle w:val="Kiemels2"/>
          <w:rFonts w:eastAsiaTheme="majorEastAsia"/>
        </w:rPr>
        <w:t>Organizing</w:t>
      </w:r>
      <w:proofErr w:type="spellEnd"/>
      <w:r w:rsidR="005E7B10" w:rsidRPr="00BE03DE">
        <w:rPr>
          <w:rStyle w:val="Kiemels2"/>
          <w:rFonts w:eastAsiaTheme="majorEastAsia"/>
        </w:rPr>
        <w:t xml:space="preserve"> </w:t>
      </w:r>
      <w:proofErr w:type="spellStart"/>
      <w:r w:rsidRPr="00BE03DE">
        <w:rPr>
          <w:rStyle w:val="Kiemels2"/>
          <w:rFonts w:eastAsiaTheme="majorEastAsia"/>
        </w:rPr>
        <w:t>committee</w:t>
      </w:r>
      <w:proofErr w:type="spellEnd"/>
      <w:r w:rsidRPr="00BE03DE">
        <w:rPr>
          <w:rStyle w:val="Kiemels2"/>
          <w:rFonts w:eastAsiaTheme="majorEastAsia"/>
        </w:rPr>
        <w:t>:</w:t>
      </w:r>
      <w:r w:rsidR="005E7B10" w:rsidRPr="00BE03DE">
        <w:rPr>
          <w:rStyle w:val="Kiemels2"/>
          <w:rFonts w:eastAsiaTheme="majorEastAsia"/>
        </w:rPr>
        <w:t xml:space="preserve"> </w:t>
      </w:r>
    </w:p>
    <w:p w14:paraId="7CE455F5" w14:textId="77777777" w:rsidR="00B25640" w:rsidRPr="00BE03DE" w:rsidRDefault="00B25640" w:rsidP="00B25640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jc w:val="both"/>
      </w:pPr>
      <w:r w:rsidRPr="00BE03DE">
        <w:t>Nemes</w:t>
      </w:r>
      <w:r w:rsidR="005E7B10" w:rsidRPr="00BE03DE">
        <w:t xml:space="preserve"> </w:t>
      </w:r>
      <w:r w:rsidRPr="00BE03DE">
        <w:t>Magdolna,</w:t>
      </w:r>
      <w:r w:rsidR="005E7B10" w:rsidRPr="00BE03DE">
        <w:t xml:space="preserve"> </w:t>
      </w:r>
      <w:proofErr w:type="spellStart"/>
      <w:r w:rsidRPr="00BE03DE">
        <w:t>Associate</w:t>
      </w:r>
      <w:proofErr w:type="spellEnd"/>
      <w:r w:rsidR="005E7B10" w:rsidRPr="00BE03DE">
        <w:t xml:space="preserve"> </w:t>
      </w:r>
      <w:r w:rsidRPr="00BE03DE">
        <w:t>Professor</w:t>
      </w:r>
      <w:r w:rsidR="005E7B10" w:rsidRPr="00BE03DE">
        <w:t xml:space="preserve"> </w:t>
      </w:r>
      <w:proofErr w:type="spellStart"/>
      <w:r w:rsidRPr="00BE03DE">
        <w:t>at</w:t>
      </w:r>
      <w:proofErr w:type="spellEnd"/>
      <w:r w:rsidR="005E7B10" w:rsidRPr="00BE03DE">
        <w:t xml:space="preserve"> </w:t>
      </w:r>
      <w:r w:rsidRPr="00BE03DE">
        <w:t>University</w:t>
      </w:r>
      <w:r w:rsidR="005E7B10" w:rsidRPr="00BE03DE">
        <w:t xml:space="preserve"> </w:t>
      </w:r>
      <w:r w:rsidRPr="00BE03DE">
        <w:t>of</w:t>
      </w:r>
      <w:r w:rsidR="005E7B10" w:rsidRPr="00BE03DE">
        <w:t xml:space="preserve"> </w:t>
      </w:r>
      <w:r w:rsidRPr="00BE03DE">
        <w:t>Debrecen</w:t>
      </w:r>
    </w:p>
    <w:p w14:paraId="7421B6F9" w14:textId="7DDD5616" w:rsidR="004D2795" w:rsidRDefault="00E331DE" w:rsidP="00B25640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jc w:val="both"/>
      </w:pPr>
      <w:proofErr w:type="spellStart"/>
      <w:r>
        <w:t>Ochońska</w:t>
      </w:r>
      <w:proofErr w:type="spellEnd"/>
      <w:r>
        <w:t xml:space="preserve"> </w:t>
      </w:r>
      <w:proofErr w:type="spellStart"/>
      <w:r>
        <w:t>Magdalena</w:t>
      </w:r>
      <w:proofErr w:type="spellEnd"/>
      <w:r w:rsidR="00B25640" w:rsidRPr="00BE03DE">
        <w:t>,</w:t>
      </w:r>
      <w:r w:rsidR="005E7B10" w:rsidRPr="00BE03DE">
        <w:t xml:space="preserve"> </w:t>
      </w:r>
      <w:r>
        <w:t>PhD</w:t>
      </w:r>
      <w:r w:rsidR="00B25640" w:rsidRPr="00BE03DE">
        <w:t>,</w:t>
      </w:r>
      <w:r w:rsidR="005E7B10" w:rsidRPr="00BE03DE">
        <w:t xml:space="preserve"> </w:t>
      </w:r>
      <w:proofErr w:type="spellStart"/>
      <w:r w:rsidR="00B25640" w:rsidRPr="00BE03DE">
        <w:t>Pontifical</w:t>
      </w:r>
      <w:proofErr w:type="spellEnd"/>
      <w:r w:rsidR="005E7B10" w:rsidRPr="00BE03DE">
        <w:t xml:space="preserve"> </w:t>
      </w:r>
      <w:r w:rsidR="00B25640" w:rsidRPr="00BE03DE">
        <w:t>University</w:t>
      </w:r>
      <w:r w:rsidR="005E7B10" w:rsidRPr="00BE03DE">
        <w:t xml:space="preserve"> </w:t>
      </w:r>
      <w:r w:rsidR="00B25640" w:rsidRPr="00BE03DE">
        <w:t>of</w:t>
      </w:r>
      <w:r w:rsidR="005E7B10" w:rsidRPr="00BE03DE">
        <w:t xml:space="preserve"> </w:t>
      </w:r>
      <w:r w:rsidR="00B25640" w:rsidRPr="00BE03DE">
        <w:t>John</w:t>
      </w:r>
      <w:r w:rsidR="005E7B10" w:rsidRPr="00BE03DE">
        <w:t xml:space="preserve"> </w:t>
      </w:r>
      <w:r w:rsidR="00B25640" w:rsidRPr="00BE03DE">
        <w:t>Paul</w:t>
      </w:r>
      <w:r w:rsidR="005E7B10" w:rsidRPr="00BE03DE">
        <w:t xml:space="preserve"> </w:t>
      </w:r>
      <w:r w:rsidR="00B25640" w:rsidRPr="00BE03DE">
        <w:t>II</w:t>
      </w:r>
      <w:r w:rsidR="005E7B10" w:rsidRPr="00BE03DE">
        <w:t xml:space="preserve"> </w:t>
      </w:r>
      <w:r w:rsidR="00B25640" w:rsidRPr="00BE03DE">
        <w:t>in</w:t>
      </w:r>
      <w:r w:rsidR="005E7B10" w:rsidRPr="00BE03DE">
        <w:t xml:space="preserve"> </w:t>
      </w:r>
      <w:proofErr w:type="spellStart"/>
      <w:r w:rsidR="00B25640" w:rsidRPr="00BE03DE">
        <w:t>Cracow</w:t>
      </w:r>
      <w:proofErr w:type="spellEnd"/>
    </w:p>
    <w:p w14:paraId="4C755ABA" w14:textId="77777777" w:rsidR="0032390B" w:rsidRPr="00BE03DE" w:rsidRDefault="0032390B" w:rsidP="00BE03DE">
      <w:pPr>
        <w:pStyle w:val="Cmsor1"/>
        <w:rPr>
          <w:sz w:val="24"/>
          <w:szCs w:val="24"/>
        </w:rPr>
      </w:pPr>
      <w:proofErr w:type="spellStart"/>
      <w:r w:rsidRPr="00BE03DE">
        <w:rPr>
          <w:sz w:val="24"/>
          <w:szCs w:val="24"/>
        </w:rPr>
        <w:t>Fee</w:t>
      </w:r>
      <w:proofErr w:type="spellEnd"/>
      <w:r w:rsidRPr="00BE03DE">
        <w:rPr>
          <w:sz w:val="24"/>
          <w:szCs w:val="24"/>
        </w:rPr>
        <w:t>:</w:t>
      </w:r>
      <w:r w:rsidR="005E7B10" w:rsidRPr="00BE03DE">
        <w:rPr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Participation</w:t>
      </w:r>
      <w:proofErr w:type="spellEnd"/>
      <w:r w:rsidR="005E7B10" w:rsidRPr="00BE03DE">
        <w:rPr>
          <w:b w:val="0"/>
          <w:sz w:val="24"/>
          <w:szCs w:val="24"/>
        </w:rPr>
        <w:t xml:space="preserve"> </w:t>
      </w:r>
      <w:r w:rsidRPr="00BE03DE">
        <w:rPr>
          <w:b w:val="0"/>
          <w:sz w:val="24"/>
          <w:szCs w:val="24"/>
        </w:rPr>
        <w:t>in</w:t>
      </w:r>
      <w:r w:rsidR="005E7B10" w:rsidRPr="00BE03DE">
        <w:rPr>
          <w:b w:val="0"/>
          <w:sz w:val="24"/>
          <w:szCs w:val="24"/>
        </w:rPr>
        <w:t xml:space="preserve"> </w:t>
      </w:r>
      <w:proofErr w:type="spellStart"/>
      <w:r w:rsidRPr="00BE03DE">
        <w:rPr>
          <w:b w:val="0"/>
          <w:sz w:val="24"/>
          <w:szCs w:val="24"/>
        </w:rPr>
        <w:t>t</w:t>
      </w:r>
      <w:r w:rsidR="005C3AFD" w:rsidRPr="00BE03DE">
        <w:rPr>
          <w:b w:val="0"/>
          <w:sz w:val="24"/>
          <w:szCs w:val="24"/>
        </w:rPr>
        <w:t>he</w:t>
      </w:r>
      <w:proofErr w:type="spellEnd"/>
      <w:r w:rsidR="005E7B10" w:rsidRPr="00BE03DE">
        <w:rPr>
          <w:b w:val="0"/>
          <w:sz w:val="24"/>
          <w:szCs w:val="24"/>
        </w:rPr>
        <w:t xml:space="preserve"> </w:t>
      </w:r>
      <w:proofErr w:type="spellStart"/>
      <w:r w:rsidR="005C3AFD" w:rsidRPr="00BE03DE">
        <w:rPr>
          <w:b w:val="0"/>
          <w:sz w:val="24"/>
          <w:szCs w:val="24"/>
        </w:rPr>
        <w:t>conference</w:t>
      </w:r>
      <w:proofErr w:type="spellEnd"/>
      <w:r w:rsidR="005E7B10" w:rsidRPr="00BE03DE">
        <w:rPr>
          <w:b w:val="0"/>
          <w:sz w:val="24"/>
          <w:szCs w:val="24"/>
        </w:rPr>
        <w:t xml:space="preserve"> </w:t>
      </w:r>
      <w:r w:rsidR="005C3AFD" w:rsidRPr="00BE03DE">
        <w:rPr>
          <w:b w:val="0"/>
          <w:sz w:val="24"/>
          <w:szCs w:val="24"/>
        </w:rPr>
        <w:t>is</w:t>
      </w:r>
      <w:r w:rsidR="005E7B10" w:rsidRPr="00BE03DE">
        <w:rPr>
          <w:b w:val="0"/>
          <w:sz w:val="24"/>
          <w:szCs w:val="24"/>
        </w:rPr>
        <w:t xml:space="preserve"> </w:t>
      </w:r>
      <w:r w:rsidR="000C7CD8" w:rsidRPr="00BE03DE">
        <w:rPr>
          <w:b w:val="0"/>
          <w:sz w:val="24"/>
          <w:szCs w:val="24"/>
        </w:rPr>
        <w:t>50</w:t>
      </w:r>
      <w:r w:rsidR="005E7B10" w:rsidRPr="00BE03DE">
        <w:rPr>
          <w:b w:val="0"/>
          <w:sz w:val="24"/>
          <w:szCs w:val="24"/>
        </w:rPr>
        <w:t xml:space="preserve"> </w:t>
      </w:r>
      <w:r w:rsidR="005C3AFD" w:rsidRPr="00BE03DE">
        <w:rPr>
          <w:b w:val="0"/>
          <w:sz w:val="24"/>
          <w:szCs w:val="24"/>
        </w:rPr>
        <w:t>EU</w:t>
      </w:r>
      <w:r w:rsidR="000C7CD8" w:rsidRPr="00BE03DE">
        <w:rPr>
          <w:b w:val="0"/>
          <w:sz w:val="24"/>
          <w:szCs w:val="24"/>
        </w:rPr>
        <w:t>R</w:t>
      </w:r>
      <w:r w:rsidR="005C3AFD" w:rsidRPr="00BE03DE">
        <w:rPr>
          <w:b w:val="0"/>
          <w:sz w:val="24"/>
          <w:szCs w:val="24"/>
        </w:rPr>
        <w:t>.</w:t>
      </w:r>
    </w:p>
    <w:p w14:paraId="4D267D8B" w14:textId="77777777" w:rsidR="0032390B" w:rsidRPr="00BE03DE" w:rsidRDefault="0032390B" w:rsidP="00B256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3DE"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  <w:r w:rsidR="005E7B10" w:rsidRPr="00BE0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5E7B10" w:rsidRPr="00BE0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3DE">
        <w:rPr>
          <w:rFonts w:ascii="Times New Roman" w:hAnsi="Times New Roman" w:cs="Times New Roman"/>
          <w:b/>
          <w:sz w:val="24"/>
          <w:szCs w:val="24"/>
        </w:rPr>
        <w:t>speakers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>:</w:t>
      </w:r>
    </w:p>
    <w:p w14:paraId="58AB0D85" w14:textId="77777777" w:rsidR="0032390B" w:rsidRPr="00BE03DE" w:rsidRDefault="000C7CD8" w:rsidP="00B2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3DE">
        <w:rPr>
          <w:rFonts w:ascii="Times New Roman" w:hAnsi="Times New Roman" w:cs="Times New Roman"/>
          <w:sz w:val="24"/>
          <w:szCs w:val="24"/>
        </w:rPr>
        <w:t>www.</w:t>
      </w:r>
      <w:hyperlink r:id="rId8" w:history="1">
        <w:r w:rsidRPr="00BE03DE">
          <w:rPr>
            <w:rStyle w:val="Hiperhivatkozs"/>
            <w:rFonts w:ascii="Times New Roman" w:hAnsi="Times New Roman" w:cs="Times New Roman"/>
            <w:sz w:val="24"/>
            <w:szCs w:val="24"/>
          </w:rPr>
          <w:t>http://pedagogy-conference.eu/</w:t>
        </w:r>
      </w:hyperlink>
    </w:p>
    <w:p w14:paraId="353280DB" w14:textId="77777777" w:rsidR="005C3AFD" w:rsidRPr="00BE03DE" w:rsidRDefault="005C3AFD" w:rsidP="00B2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62DB8" w14:textId="77777777" w:rsidR="00B25640" w:rsidRPr="00BE03DE" w:rsidRDefault="0032390B" w:rsidP="00BE03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3DE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BE03DE">
        <w:rPr>
          <w:rFonts w:ascii="Times New Roman" w:hAnsi="Times New Roman" w:cs="Times New Roman"/>
          <w:sz w:val="24"/>
          <w:szCs w:val="24"/>
        </w:rPr>
        <w:t>: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E03DE" w:rsidRPr="00BE03DE">
          <w:rPr>
            <w:rStyle w:val="Hiperhivatkozs"/>
            <w:rFonts w:ascii="Times New Roman" w:hAnsi="Times New Roman" w:cs="Times New Roman"/>
            <w:sz w:val="24"/>
            <w:szCs w:val="24"/>
          </w:rPr>
          <w:t>nemesm@ped.unideb.hu</w:t>
        </w:r>
      </w:hyperlink>
    </w:p>
    <w:p w14:paraId="4F94D5B8" w14:textId="77777777" w:rsidR="00BE03DE" w:rsidRPr="00BE03DE" w:rsidRDefault="00BE03DE" w:rsidP="00BE0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7C0A6" w14:textId="77777777" w:rsidR="004D2795" w:rsidRPr="00BE03DE" w:rsidRDefault="00B25640" w:rsidP="00B25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look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forward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seeing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Education</w:t>
      </w:r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family</w:t>
      </w:r>
      <w:proofErr w:type="spellEnd"/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The </w:t>
      </w:r>
      <w:proofErr w:type="spellStart"/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amily</w:t>
      </w:r>
      <w:proofErr w:type="spellEnd"/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r w:rsidR="005E7B10"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E0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education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7B10"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F065AC0" w14:textId="77777777" w:rsidR="00B25640" w:rsidRPr="00BE03DE" w:rsidRDefault="00B25640" w:rsidP="00B25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Sincerely</w:t>
      </w:r>
      <w:proofErr w:type="spellEnd"/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1D4454C" w14:textId="77777777" w:rsidR="0045343B" w:rsidRPr="00BE03DE" w:rsidRDefault="00B25640" w:rsidP="004534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3DE">
        <w:rPr>
          <w:rFonts w:ascii="Times New Roman" w:hAnsi="Times New Roman" w:cs="Times New Roman"/>
          <w:sz w:val="24"/>
          <w:szCs w:val="24"/>
        </w:rPr>
        <w:t>Gortka-Rákó</w:t>
      </w:r>
      <w:proofErr w:type="spellEnd"/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Pr="00BE03DE">
        <w:rPr>
          <w:rFonts w:ascii="Times New Roman" w:hAnsi="Times New Roman" w:cs="Times New Roman"/>
          <w:sz w:val="24"/>
          <w:szCs w:val="24"/>
        </w:rPr>
        <w:t>Erzsébet</w:t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43B" w:rsidRPr="00BE03DE">
        <w:rPr>
          <w:rFonts w:ascii="Times New Roman" w:hAnsi="Times New Roman" w:cs="Times New Roman"/>
          <w:sz w:val="24"/>
          <w:szCs w:val="24"/>
        </w:rPr>
        <w:t>Godawa</w:t>
      </w:r>
      <w:proofErr w:type="spellEnd"/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3B" w:rsidRPr="00BE03DE">
        <w:rPr>
          <w:rFonts w:ascii="Times New Roman" w:hAnsi="Times New Roman" w:cs="Times New Roman"/>
          <w:sz w:val="24"/>
          <w:szCs w:val="24"/>
        </w:rPr>
        <w:t>Grzegorz</w:t>
      </w:r>
      <w:proofErr w:type="spellEnd"/>
    </w:p>
    <w:p w14:paraId="777374BC" w14:textId="77777777" w:rsidR="00B25640" w:rsidRPr="00BE03DE" w:rsidRDefault="0045343B" w:rsidP="004534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3DE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Pr="00BE03DE">
        <w:rPr>
          <w:rFonts w:ascii="Times New Roman" w:hAnsi="Times New Roman" w:cs="Times New Roman"/>
          <w:sz w:val="24"/>
          <w:szCs w:val="24"/>
        </w:rPr>
        <w:t>Professor</w:t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r w:rsidRPr="00BE03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Pr="00BE03DE">
        <w:rPr>
          <w:rFonts w:ascii="Times New Roman" w:hAnsi="Times New Roman" w:cs="Times New Roman"/>
          <w:sz w:val="24"/>
          <w:szCs w:val="24"/>
        </w:rPr>
        <w:t>Professor</w:t>
      </w:r>
      <w:r w:rsidRPr="00BE03DE">
        <w:rPr>
          <w:rFonts w:ascii="Times New Roman" w:hAnsi="Times New Roman" w:cs="Times New Roman"/>
          <w:sz w:val="24"/>
          <w:szCs w:val="24"/>
        </w:rPr>
        <w:br/>
      </w:r>
      <w:r w:rsidR="00B25640" w:rsidRPr="00BE03DE">
        <w:rPr>
          <w:rFonts w:ascii="Times New Roman" w:hAnsi="Times New Roman" w:cs="Times New Roman"/>
          <w:sz w:val="24"/>
          <w:szCs w:val="24"/>
        </w:rPr>
        <w:t>University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B25640" w:rsidRPr="00BE03DE">
        <w:rPr>
          <w:rFonts w:ascii="Times New Roman" w:hAnsi="Times New Roman" w:cs="Times New Roman"/>
          <w:sz w:val="24"/>
          <w:szCs w:val="24"/>
        </w:rPr>
        <w:t>of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B25640" w:rsidRPr="00BE03DE">
        <w:rPr>
          <w:rFonts w:ascii="Times New Roman" w:hAnsi="Times New Roman" w:cs="Times New Roman"/>
          <w:sz w:val="24"/>
          <w:szCs w:val="24"/>
        </w:rPr>
        <w:t>Debrecen</w:t>
      </w:r>
      <w:r w:rsidR="005E7B10" w:rsidRPr="00BE03DE">
        <w:rPr>
          <w:rFonts w:ascii="Times New Roman" w:hAnsi="Times New Roman" w:cs="Times New Roman"/>
          <w:sz w:val="24"/>
          <w:szCs w:val="24"/>
        </w:rPr>
        <w:tab/>
      </w:r>
      <w:r w:rsidR="005E7B10" w:rsidRPr="00BE03DE">
        <w:rPr>
          <w:rFonts w:ascii="Times New Roman" w:hAnsi="Times New Roman" w:cs="Times New Roman"/>
          <w:sz w:val="24"/>
          <w:szCs w:val="24"/>
        </w:rPr>
        <w:tab/>
      </w:r>
      <w:r w:rsidR="005E7B10" w:rsidRPr="00BE03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3DE">
        <w:rPr>
          <w:rFonts w:ascii="Times New Roman" w:hAnsi="Times New Roman" w:cs="Times New Roman"/>
          <w:sz w:val="24"/>
          <w:szCs w:val="24"/>
        </w:rPr>
        <w:t>Pontifical</w:t>
      </w:r>
      <w:proofErr w:type="spellEnd"/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Pr="00BE03DE">
        <w:rPr>
          <w:rFonts w:ascii="Times New Roman" w:hAnsi="Times New Roman" w:cs="Times New Roman"/>
          <w:sz w:val="24"/>
          <w:szCs w:val="24"/>
        </w:rPr>
        <w:t>Univ</w:t>
      </w:r>
      <w:r w:rsidR="006B788C" w:rsidRPr="00BE03DE">
        <w:rPr>
          <w:rFonts w:ascii="Times New Roman" w:hAnsi="Times New Roman" w:cs="Times New Roman"/>
          <w:sz w:val="24"/>
          <w:szCs w:val="24"/>
        </w:rPr>
        <w:t>ersity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6B788C" w:rsidRPr="00BE03DE">
        <w:rPr>
          <w:rFonts w:ascii="Times New Roman" w:hAnsi="Times New Roman" w:cs="Times New Roman"/>
          <w:sz w:val="24"/>
          <w:szCs w:val="24"/>
        </w:rPr>
        <w:t>of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6B788C" w:rsidRPr="00BE03DE">
        <w:rPr>
          <w:rFonts w:ascii="Times New Roman" w:hAnsi="Times New Roman" w:cs="Times New Roman"/>
          <w:sz w:val="24"/>
          <w:szCs w:val="24"/>
        </w:rPr>
        <w:t>John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6B788C" w:rsidRPr="00BE03DE">
        <w:rPr>
          <w:rFonts w:ascii="Times New Roman" w:hAnsi="Times New Roman" w:cs="Times New Roman"/>
          <w:sz w:val="24"/>
          <w:szCs w:val="24"/>
        </w:rPr>
        <w:t>Paul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6B788C" w:rsidRPr="00BE03DE">
        <w:rPr>
          <w:rFonts w:ascii="Times New Roman" w:hAnsi="Times New Roman" w:cs="Times New Roman"/>
          <w:sz w:val="24"/>
          <w:szCs w:val="24"/>
        </w:rPr>
        <w:t>II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6B788C" w:rsidRPr="00BE03DE">
        <w:rPr>
          <w:rFonts w:ascii="Times New Roman" w:hAnsi="Times New Roman" w:cs="Times New Roman"/>
          <w:sz w:val="24"/>
          <w:szCs w:val="24"/>
        </w:rPr>
        <w:t>in</w:t>
      </w:r>
      <w:r w:rsidR="005E7B10" w:rsidRPr="00BE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88C" w:rsidRPr="00BE03DE">
        <w:rPr>
          <w:rFonts w:ascii="Times New Roman" w:hAnsi="Times New Roman" w:cs="Times New Roman"/>
          <w:sz w:val="24"/>
          <w:szCs w:val="24"/>
        </w:rPr>
        <w:t>Krakow</w:t>
      </w:r>
      <w:proofErr w:type="spellEnd"/>
    </w:p>
    <w:p w14:paraId="23524184" w14:textId="77777777" w:rsidR="00B25640" w:rsidRPr="00BE03DE" w:rsidRDefault="00B25640" w:rsidP="00B2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82A1D" w14:textId="77777777" w:rsidR="00B25640" w:rsidRPr="00BE03DE" w:rsidRDefault="00B25640">
      <w:pPr>
        <w:rPr>
          <w:rFonts w:ascii="Times New Roman" w:hAnsi="Times New Roman" w:cs="Times New Roman"/>
          <w:sz w:val="24"/>
          <w:szCs w:val="24"/>
        </w:rPr>
      </w:pPr>
    </w:p>
    <w:p w14:paraId="3F64671D" w14:textId="77777777" w:rsidR="00B25640" w:rsidRPr="00BE03DE" w:rsidRDefault="00B25640">
      <w:pPr>
        <w:rPr>
          <w:rFonts w:ascii="Times New Roman" w:hAnsi="Times New Roman" w:cs="Times New Roman"/>
          <w:sz w:val="24"/>
          <w:szCs w:val="24"/>
        </w:rPr>
      </w:pPr>
    </w:p>
    <w:p w14:paraId="09D48F71" w14:textId="77777777" w:rsidR="0032390B" w:rsidRPr="00BE03DE" w:rsidRDefault="0032390B">
      <w:pPr>
        <w:rPr>
          <w:rFonts w:ascii="Times New Roman" w:hAnsi="Times New Roman" w:cs="Times New Roman"/>
          <w:sz w:val="24"/>
          <w:szCs w:val="24"/>
        </w:rPr>
      </w:pPr>
    </w:p>
    <w:p w14:paraId="3A8F959A" w14:textId="77777777" w:rsidR="0032390B" w:rsidRPr="00BE03DE" w:rsidRDefault="0032390B">
      <w:pPr>
        <w:rPr>
          <w:rFonts w:ascii="Times New Roman" w:hAnsi="Times New Roman" w:cs="Times New Roman"/>
          <w:sz w:val="24"/>
          <w:szCs w:val="24"/>
        </w:rPr>
      </w:pPr>
    </w:p>
    <w:p w14:paraId="316B0D96" w14:textId="77777777" w:rsidR="0032390B" w:rsidRPr="00BE03DE" w:rsidRDefault="0032390B">
      <w:pPr>
        <w:rPr>
          <w:rFonts w:ascii="Times New Roman" w:hAnsi="Times New Roman" w:cs="Times New Roman"/>
          <w:sz w:val="24"/>
          <w:szCs w:val="24"/>
        </w:rPr>
      </w:pPr>
    </w:p>
    <w:p w14:paraId="72F508C2" w14:textId="77777777" w:rsidR="0032390B" w:rsidRPr="00BE03DE" w:rsidRDefault="0032390B">
      <w:pPr>
        <w:rPr>
          <w:rFonts w:ascii="Times New Roman" w:hAnsi="Times New Roman" w:cs="Times New Roman"/>
          <w:sz w:val="24"/>
          <w:szCs w:val="24"/>
        </w:rPr>
      </w:pPr>
    </w:p>
    <w:sectPr w:rsidR="0032390B" w:rsidRPr="00BE03DE" w:rsidSect="0032390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05D5"/>
    <w:multiLevelType w:val="multilevel"/>
    <w:tmpl w:val="BA2E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6B52"/>
    <w:multiLevelType w:val="multilevel"/>
    <w:tmpl w:val="E5487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728B1"/>
    <w:multiLevelType w:val="multilevel"/>
    <w:tmpl w:val="6EEA8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05FF8"/>
    <w:multiLevelType w:val="multilevel"/>
    <w:tmpl w:val="CC267E38"/>
    <w:lvl w:ilvl="0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B3461"/>
    <w:multiLevelType w:val="multilevel"/>
    <w:tmpl w:val="5C466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B"/>
    <w:rsid w:val="000C7CD8"/>
    <w:rsid w:val="0032390B"/>
    <w:rsid w:val="00332291"/>
    <w:rsid w:val="0045343B"/>
    <w:rsid w:val="004D2795"/>
    <w:rsid w:val="005A07A6"/>
    <w:rsid w:val="005C3AFD"/>
    <w:rsid w:val="005E7B10"/>
    <w:rsid w:val="00601DAB"/>
    <w:rsid w:val="00667EC3"/>
    <w:rsid w:val="006B788C"/>
    <w:rsid w:val="007C3C6E"/>
    <w:rsid w:val="00955E27"/>
    <w:rsid w:val="00B2251E"/>
    <w:rsid w:val="00B22C3D"/>
    <w:rsid w:val="00B25640"/>
    <w:rsid w:val="00B36978"/>
    <w:rsid w:val="00BE03DE"/>
    <w:rsid w:val="00C769FA"/>
    <w:rsid w:val="00DB3CA0"/>
    <w:rsid w:val="00DC752F"/>
    <w:rsid w:val="00E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37E"/>
  <w15:chartTrackingRefBased/>
  <w15:docId w15:val="{EB5D2E89-C780-4CD6-A18A-977404B4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23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39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dt4ke">
    <w:name w:val="cdt4ke"/>
    <w:basedOn w:val="Norml"/>
    <w:rsid w:val="0032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390B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323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23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32390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2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E7B1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331DE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C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5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y-conferenc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lib.unideb.hu/kulonlegesbanasm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esm@p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3049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2023-04-15T09:29:00Z</dcterms:created>
  <dcterms:modified xsi:type="dcterms:W3CDTF">2023-04-15T09:29:00Z</dcterms:modified>
</cp:coreProperties>
</file>